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CC98" w14:textId="3A7F0369" w:rsidR="00A025F9" w:rsidRPr="00F2602B" w:rsidRDefault="00A025F9" w:rsidP="00A025F9">
      <w:pPr>
        <w:tabs>
          <w:tab w:val="left" w:pos="3437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87071192"/>
      <w:bookmarkStart w:id="1" w:name="_Hlk187071242"/>
      <w:r w:rsidRPr="00F2602B">
        <w:rPr>
          <w:rFonts w:ascii="Arial" w:eastAsia="Arial" w:hAnsi="Arial" w:cs="Arial"/>
          <w:b/>
          <w:sz w:val="24"/>
          <w:szCs w:val="24"/>
        </w:rPr>
        <w:t>Lista de Útiles Escolares 202</w:t>
      </w:r>
      <w:r w:rsidR="00DE63F6" w:rsidRPr="00F2602B">
        <w:rPr>
          <w:rFonts w:ascii="Arial" w:eastAsia="Arial" w:hAnsi="Arial" w:cs="Arial"/>
          <w:b/>
          <w:sz w:val="24"/>
          <w:szCs w:val="24"/>
        </w:rPr>
        <w:t>5</w:t>
      </w:r>
      <w:r w:rsidRPr="00F2602B">
        <w:rPr>
          <w:rFonts w:ascii="Arial" w:eastAsia="Arial" w:hAnsi="Arial" w:cs="Arial"/>
          <w:b/>
          <w:sz w:val="24"/>
          <w:szCs w:val="24"/>
        </w:rPr>
        <w:br/>
      </w:r>
      <w:bookmarkEnd w:id="1"/>
      <w:r w:rsidRPr="00F2602B">
        <w:rPr>
          <w:rFonts w:ascii="Arial" w:eastAsia="Arial" w:hAnsi="Arial" w:cs="Arial"/>
          <w:b/>
          <w:sz w:val="24"/>
          <w:szCs w:val="24"/>
        </w:rPr>
        <w:t xml:space="preserve">Nivel </w:t>
      </w:r>
      <w:r w:rsidR="00DE63F6" w:rsidRPr="00F2602B">
        <w:rPr>
          <w:rFonts w:ascii="Arial" w:eastAsia="Arial" w:hAnsi="Arial" w:cs="Arial"/>
          <w:b/>
          <w:sz w:val="24"/>
          <w:szCs w:val="24"/>
        </w:rPr>
        <w:t xml:space="preserve">Medio Mayor y </w:t>
      </w:r>
      <w:r w:rsidR="00251037" w:rsidRPr="00F2602B">
        <w:rPr>
          <w:rFonts w:ascii="Arial" w:eastAsia="Arial" w:hAnsi="Arial" w:cs="Arial"/>
          <w:b/>
          <w:sz w:val="24"/>
          <w:szCs w:val="24"/>
        </w:rPr>
        <w:t>NT</w:t>
      </w:r>
      <w:r w:rsidR="000F4E88" w:rsidRPr="00F2602B">
        <w:rPr>
          <w:rFonts w:ascii="Arial" w:eastAsia="Arial" w:hAnsi="Arial" w:cs="Arial"/>
          <w:b/>
          <w:sz w:val="24"/>
          <w:szCs w:val="24"/>
        </w:rPr>
        <w:t>1</w:t>
      </w:r>
      <w:r w:rsidRPr="00F2602B">
        <w:rPr>
          <w:rFonts w:ascii="Arial" w:eastAsia="Arial" w:hAnsi="Arial" w:cs="Arial"/>
          <w:b/>
          <w:sz w:val="24"/>
          <w:szCs w:val="24"/>
        </w:rPr>
        <w:br/>
      </w:r>
    </w:p>
    <w:tbl>
      <w:tblPr>
        <w:tblStyle w:val="2"/>
        <w:tblpPr w:leftFromText="141" w:rightFromText="141" w:vertAnchor="page" w:horzAnchor="margin" w:tblpY="3126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7691"/>
      </w:tblGrid>
      <w:tr w:rsidR="00A025F9" w14:paraId="2E7049E7" w14:textId="77777777" w:rsidTr="00A025F9">
        <w:trPr>
          <w:trHeight w:val="565"/>
        </w:trPr>
        <w:tc>
          <w:tcPr>
            <w:tcW w:w="1139" w:type="dxa"/>
            <w:shd w:val="clear" w:color="auto" w:fill="8DB3E2"/>
          </w:tcPr>
          <w:bookmarkEnd w:id="0"/>
          <w:p w14:paraId="0FB1E9EE" w14:textId="77777777" w:rsidR="00A025F9" w:rsidRDefault="00A025F9" w:rsidP="00A025F9">
            <w:pPr>
              <w:spacing w:line="255" w:lineRule="auto"/>
              <w:ind w:left="1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7691" w:type="dxa"/>
            <w:shd w:val="clear" w:color="auto" w:fill="8DB3E2"/>
          </w:tcPr>
          <w:p w14:paraId="37681166" w14:textId="77777777" w:rsidR="00A025F9" w:rsidRDefault="00A025F9" w:rsidP="00A025F9">
            <w:pPr>
              <w:ind w:left="110" w:right="79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</w:tr>
      <w:tr w:rsidR="00EF64EF" w:rsidRPr="00EF64EF" w14:paraId="5CF38845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6F0BC628" w14:textId="77777777" w:rsidR="00EF64EF" w:rsidRPr="00EF64EF" w:rsidRDefault="00EF64EF" w:rsidP="00A025F9">
            <w:pP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31BDE47E" w14:textId="77777777" w:rsidR="00EF64EF" w:rsidRPr="00EF64EF" w:rsidRDefault="00EF64EF" w:rsidP="00A025F9">
            <w:pP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>Archivador, lomo 7 cm tamaño oficio, con nombre.</w:t>
            </w:r>
          </w:p>
        </w:tc>
      </w:tr>
      <w:tr w:rsidR="00EF64EF" w:rsidRPr="00EF64EF" w14:paraId="6651FDCB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05BF9863" w14:textId="77777777" w:rsidR="00EF64EF" w:rsidRPr="00EF64EF" w:rsidRDefault="00EF64EF" w:rsidP="00A025F9">
            <w:pP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691" w:type="dxa"/>
            <w:vAlign w:val="center"/>
          </w:tcPr>
          <w:p w14:paraId="2245AEDC" w14:textId="77777777" w:rsidR="00EF64EF" w:rsidRPr="00EF64EF" w:rsidRDefault="00EF64EF" w:rsidP="00A025F9">
            <w:pP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>Barras de silicona largas delgadas.</w:t>
            </w:r>
          </w:p>
        </w:tc>
      </w:tr>
      <w:tr w:rsidR="00EF64EF" w:rsidRPr="00EF64EF" w14:paraId="3EEB0F71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728246B6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1" w:type="dxa"/>
            <w:vAlign w:val="center"/>
          </w:tcPr>
          <w:p w14:paraId="0ADF9886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Block tamaño liceo, 60.</w:t>
            </w:r>
          </w:p>
        </w:tc>
      </w:tr>
      <w:tr w:rsidR="00EF64EF" w:rsidRPr="00EF64EF" w14:paraId="4AAB65BF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5ABC35D2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1" w:type="dxa"/>
            <w:vAlign w:val="center"/>
          </w:tcPr>
          <w:p w14:paraId="016995FB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Block tamaño Medium, 99.</w:t>
            </w:r>
          </w:p>
        </w:tc>
      </w:tr>
      <w:tr w:rsidR="00EF64EF" w:rsidRPr="00EF64EF" w14:paraId="4BEF77E0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2C6B26A2" w14:textId="77777777" w:rsidR="00EF64EF" w:rsidRPr="00EF64EF" w:rsidRDefault="00EF64EF" w:rsidP="00A025F9">
            <w:pP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25B5D66A" w14:textId="77777777" w:rsidR="00EF64EF" w:rsidRPr="00EF64EF" w:rsidRDefault="00EF64EF" w:rsidP="00A025F9">
            <w:pP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>Caja de lápices de cera, 12 colores triangulares tamaño jumbo.</w:t>
            </w:r>
          </w:p>
        </w:tc>
      </w:tr>
      <w:tr w:rsidR="00EF64EF" w:rsidRPr="00EF64EF" w14:paraId="7FF4D0A5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3CD69E46" w14:textId="77777777" w:rsidR="00EF64EF" w:rsidRPr="00EF64EF" w:rsidRDefault="00EF64EF" w:rsidP="00A025F9">
            <w:pP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1082AB5D" w14:textId="77777777" w:rsidR="00EF64EF" w:rsidRPr="00EF64EF" w:rsidRDefault="00EF64EF" w:rsidP="00A025F9">
            <w:pP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>Caja de lápices marcadores 12 colores, tamaño jumbo.</w:t>
            </w:r>
          </w:p>
        </w:tc>
      </w:tr>
      <w:tr w:rsidR="00EF64EF" w:rsidRPr="00EF64EF" w14:paraId="483445A8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6DF53D2E" w14:textId="77777777" w:rsidR="00EF64EF" w:rsidRPr="00EF64EF" w:rsidRDefault="00EF64EF" w:rsidP="00A025F9">
            <w:pP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7438F5A2" w14:textId="77777777" w:rsidR="00EF64EF" w:rsidRPr="00EF64EF" w:rsidRDefault="00EF64EF" w:rsidP="00A025F9">
            <w:pP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 xml:space="preserve">Caja de </w:t>
            </w:r>
            <w:proofErr w:type="spellStart"/>
            <w:r w:rsidRPr="00EF64EF">
              <w:rPr>
                <w:rFonts w:ascii="Arial" w:eastAsia="Arial" w:hAnsi="Arial" w:cs="Arial"/>
                <w:sz w:val="20"/>
                <w:szCs w:val="20"/>
              </w:rPr>
              <w:t>plasticina</w:t>
            </w:r>
            <w:proofErr w:type="spellEnd"/>
            <w:r w:rsidRPr="00EF64EF">
              <w:rPr>
                <w:rFonts w:ascii="Arial" w:eastAsia="Arial" w:hAnsi="Arial" w:cs="Arial"/>
                <w:sz w:val="20"/>
                <w:szCs w:val="20"/>
              </w:rPr>
              <w:t>, 12 colores.</w:t>
            </w:r>
          </w:p>
        </w:tc>
      </w:tr>
      <w:tr w:rsidR="00EF64EF" w:rsidRPr="00EF64EF" w14:paraId="27C3F747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186116F9" w14:textId="77777777" w:rsidR="00EF64EF" w:rsidRPr="00EF64EF" w:rsidRDefault="00EF64EF" w:rsidP="00A025F9">
            <w:pP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5FBB193C" w14:textId="77777777" w:rsidR="00EF64EF" w:rsidRPr="00EF64EF" w:rsidRDefault="00EF64EF" w:rsidP="00A025F9">
            <w:pP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>Caja de témpera 12 colores.</w:t>
            </w:r>
          </w:p>
        </w:tc>
      </w:tr>
      <w:tr w:rsidR="00EF64EF" w:rsidRPr="00EF64EF" w14:paraId="308DAF94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23F22886" w14:textId="77777777" w:rsidR="00EF64EF" w:rsidRPr="00EF64EF" w:rsidRDefault="00EF64EF" w:rsidP="00A025F9">
            <w:pP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691" w:type="dxa"/>
            <w:vAlign w:val="center"/>
          </w:tcPr>
          <w:p w14:paraId="1C096C55" w14:textId="77777777" w:rsidR="00EF64EF" w:rsidRPr="00EF64EF" w:rsidRDefault="00EF64EF" w:rsidP="00A025F9">
            <w:pP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Caja organizadora </w:t>
            </w:r>
            <w:r w:rsidRPr="00EF64EF">
              <w:rPr>
                <w:rFonts w:ascii="Arial" w:hAnsi="Arial" w:cs="Arial"/>
                <w:sz w:val="20"/>
                <w:szCs w:val="20"/>
              </w:rPr>
              <w:t xml:space="preserve">con tapa 6 </w:t>
            </w:r>
            <w:proofErr w:type="spellStart"/>
            <w:r w:rsidRPr="00EF64EF">
              <w:rPr>
                <w:rFonts w:ascii="Arial" w:hAnsi="Arial" w:cs="Arial"/>
                <w:sz w:val="20"/>
                <w:szCs w:val="20"/>
              </w:rPr>
              <w:t>Lts</w:t>
            </w:r>
            <w:proofErr w:type="spellEnd"/>
            <w:r w:rsidRPr="00EF64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64EF" w:rsidRPr="00EF64EF" w14:paraId="586B2A18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46958B2B" w14:textId="77777777" w:rsidR="00EF64EF" w:rsidRPr="00EF64EF" w:rsidRDefault="00EF64EF" w:rsidP="00A025F9">
            <w:pP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7208D89E" w14:textId="77777777" w:rsidR="00EF64EF" w:rsidRPr="00EF64EF" w:rsidRDefault="00EF64EF" w:rsidP="00A025F9">
            <w:pP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>Cajas de lápices triangulares de madera 12 colores, tamaño jumbo.</w:t>
            </w:r>
          </w:p>
        </w:tc>
      </w:tr>
      <w:tr w:rsidR="00EF64EF" w:rsidRPr="00EF64EF" w14:paraId="2FBC7DAA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223ACEEF" w14:textId="77777777" w:rsidR="00EF64EF" w:rsidRPr="00EF64EF" w:rsidRDefault="00EF64EF" w:rsidP="00A025F9">
            <w:pP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691" w:type="dxa"/>
            <w:vAlign w:val="center"/>
          </w:tcPr>
          <w:p w14:paraId="45217619" w14:textId="77777777" w:rsidR="00EF64EF" w:rsidRPr="00EF64EF" w:rsidRDefault="00EF64EF" w:rsidP="00A025F9">
            <w:pP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>Goma de borrar.</w:t>
            </w:r>
          </w:p>
        </w:tc>
      </w:tr>
      <w:tr w:rsidR="00EF64EF" w:rsidRPr="00EF64EF" w14:paraId="3F1C2089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6D2DC1C4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1" w:type="dxa"/>
            <w:vAlign w:val="center"/>
          </w:tcPr>
          <w:p w14:paraId="0F6F6255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Libros Interactivos (imágenes grandes, con texturas, etc.)</w:t>
            </w:r>
          </w:p>
        </w:tc>
      </w:tr>
      <w:tr w:rsidR="00EF64EF" w:rsidRPr="00EF64EF" w14:paraId="170E4366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3518F073" w14:textId="77777777" w:rsidR="00EF64EF" w:rsidRPr="00EF64EF" w:rsidRDefault="00EF64EF" w:rsidP="00A025F9">
            <w:pP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691" w:type="dxa"/>
            <w:vAlign w:val="center"/>
          </w:tcPr>
          <w:p w14:paraId="18CD4CF6" w14:textId="77777777" w:rsidR="00EF64EF" w:rsidRPr="00EF64EF" w:rsidRDefault="00EF64EF" w:rsidP="00A025F9">
            <w:pP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>Pegamento en barra tamaño mediano</w:t>
            </w:r>
          </w:p>
        </w:tc>
      </w:tr>
      <w:tr w:rsidR="00EF64EF" w:rsidRPr="00EF64EF" w14:paraId="533F28DA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193C6537" w14:textId="77777777" w:rsidR="00EF64EF" w:rsidRPr="00EF64EF" w:rsidRDefault="00EF64EF" w:rsidP="00A025F9">
            <w:pP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691" w:type="dxa"/>
            <w:vAlign w:val="center"/>
          </w:tcPr>
          <w:p w14:paraId="3D03BB8F" w14:textId="77777777" w:rsidR="00EF64EF" w:rsidRPr="00EF64EF" w:rsidRDefault="00EF64EF" w:rsidP="00A025F9">
            <w:pP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>Pliegos de papel Kraft</w:t>
            </w:r>
          </w:p>
        </w:tc>
      </w:tr>
      <w:tr w:rsidR="00EF64EF" w:rsidRPr="00EF64EF" w14:paraId="1442D7D5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390F0D1C" w14:textId="77777777" w:rsidR="00EF64EF" w:rsidRPr="00EF64EF" w:rsidRDefault="00EF64EF" w:rsidP="00A025F9">
            <w:pP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1176C3D1" w14:textId="77777777" w:rsidR="00EF64EF" w:rsidRPr="00EF64EF" w:rsidRDefault="00EF64EF" w:rsidP="00A025F9">
            <w:pP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>Sacapuntas con depósito, para lápices triangulares tamaño jumbo.</w:t>
            </w:r>
          </w:p>
        </w:tc>
      </w:tr>
      <w:tr w:rsidR="00EF64EF" w:rsidRPr="00EF64EF" w14:paraId="2B61E53F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635ED4FA" w14:textId="77777777" w:rsidR="00EF64EF" w:rsidRPr="00EF64EF" w:rsidRDefault="00EF64EF" w:rsidP="00A025F9">
            <w:pP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481D696A" w14:textId="77777777" w:rsidR="00EF64EF" w:rsidRPr="00EF64EF" w:rsidRDefault="00EF64EF" w:rsidP="00A025F9">
            <w:pP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 xml:space="preserve">Set de 6 masas Play </w:t>
            </w:r>
            <w:proofErr w:type="spellStart"/>
            <w:r w:rsidRPr="00EF64EF">
              <w:rPr>
                <w:rFonts w:ascii="Arial" w:eastAsia="Arial" w:hAnsi="Arial" w:cs="Arial"/>
                <w:sz w:val="20"/>
                <w:szCs w:val="20"/>
              </w:rPr>
              <w:t>Doh</w:t>
            </w:r>
            <w:proofErr w:type="spellEnd"/>
            <w:r w:rsidRPr="00EF64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EF64EF" w:rsidRPr="00EF64EF" w14:paraId="3AFF74E2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65A45E47" w14:textId="77777777" w:rsidR="00EF64EF" w:rsidRPr="00EF64EF" w:rsidRDefault="00EF64EF" w:rsidP="00A025F9">
            <w:pP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6DC1B311" w14:textId="77777777" w:rsidR="00EF64EF" w:rsidRPr="00EF64EF" w:rsidRDefault="00EF64EF" w:rsidP="00A025F9">
            <w:pP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>Set de moldes para masas (Por ejemplo: uslero, cortador o figuras)</w:t>
            </w:r>
          </w:p>
        </w:tc>
      </w:tr>
      <w:tr w:rsidR="00EF64EF" w:rsidRPr="00EF64EF" w14:paraId="6EEE621E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7533D68B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1" w:type="dxa"/>
            <w:vAlign w:val="center"/>
          </w:tcPr>
          <w:p w14:paraId="60BA8788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Set de </w:t>
            </w:r>
            <w:proofErr w:type="spellStart"/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pompons</w:t>
            </w:r>
            <w:proofErr w:type="spellEnd"/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surtidos.</w:t>
            </w:r>
          </w:p>
        </w:tc>
      </w:tr>
      <w:tr w:rsidR="00EF64EF" w:rsidRPr="00EF64EF" w14:paraId="4C8D1E00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4A370073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3B1916D1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Sobre cartulina metálica.</w:t>
            </w:r>
          </w:p>
        </w:tc>
      </w:tr>
      <w:tr w:rsidR="00EF64EF" w:rsidRPr="00EF64EF" w14:paraId="344EFC98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5CC4CA2D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048D1AEF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Sobre de cartón piedra</w:t>
            </w:r>
          </w:p>
        </w:tc>
      </w:tr>
      <w:tr w:rsidR="00EF64EF" w:rsidRPr="00EF64EF" w14:paraId="3EA58423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553D2EC8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1" w:type="dxa"/>
            <w:vAlign w:val="center"/>
          </w:tcPr>
          <w:p w14:paraId="27388726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Sobre de goma </w:t>
            </w:r>
            <w:proofErr w:type="spellStart"/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eva</w:t>
            </w:r>
            <w:proofErr w:type="spellEnd"/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autoadhesiva con </w:t>
            </w:r>
            <w:proofErr w:type="spellStart"/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glitter</w:t>
            </w:r>
            <w:proofErr w:type="spellEnd"/>
          </w:p>
        </w:tc>
      </w:tr>
      <w:tr w:rsidR="00EF64EF" w:rsidRPr="00EF64EF" w14:paraId="2477B2E4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6ECB098E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1" w:type="dxa"/>
            <w:vAlign w:val="center"/>
          </w:tcPr>
          <w:p w14:paraId="7E3A7A6D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Sobre de goma </w:t>
            </w:r>
            <w:proofErr w:type="spellStart"/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eva</w:t>
            </w:r>
            <w:proofErr w:type="spellEnd"/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autoadhesiva de colores.</w:t>
            </w:r>
          </w:p>
        </w:tc>
      </w:tr>
      <w:tr w:rsidR="00EF64EF" w:rsidRPr="00EF64EF" w14:paraId="47F77281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1F16A215" w14:textId="77777777" w:rsidR="00EF64EF" w:rsidRPr="00EF64EF" w:rsidRDefault="00EF64EF" w:rsidP="00A025F9">
            <w:pP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4254BD85" w14:textId="77777777" w:rsidR="00EF64EF" w:rsidRPr="00EF64EF" w:rsidRDefault="00EF64EF" w:rsidP="00A025F9">
            <w:pP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 xml:space="preserve">Sobre de paño </w:t>
            </w:r>
            <w:proofErr w:type="spellStart"/>
            <w:r w:rsidRPr="00EF64EF">
              <w:rPr>
                <w:rFonts w:ascii="Arial" w:eastAsia="Arial" w:hAnsi="Arial" w:cs="Arial"/>
                <w:sz w:val="20"/>
                <w:szCs w:val="20"/>
              </w:rPr>
              <w:t>lenci</w:t>
            </w:r>
            <w:proofErr w:type="spellEnd"/>
            <w:r w:rsidRPr="00EF64E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EF64EF" w:rsidRPr="00EF64EF" w14:paraId="6DBF551B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7AF09ADF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7B725F4F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Sobre de papel celofán.</w:t>
            </w:r>
          </w:p>
        </w:tc>
      </w:tr>
      <w:tr w:rsidR="00EF64EF" w:rsidRPr="00EF64EF" w14:paraId="01C0B1E6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6030CCF1" w14:textId="77777777" w:rsidR="00EF64EF" w:rsidRPr="00EF64EF" w:rsidRDefault="00EF64EF" w:rsidP="00A025F9">
            <w:pP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4B331530" w14:textId="77777777" w:rsidR="00EF64EF" w:rsidRPr="00EF64EF" w:rsidRDefault="00EF64EF" w:rsidP="00A025F9">
            <w:pP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>Sobre de papel entretenido.</w:t>
            </w:r>
          </w:p>
        </w:tc>
      </w:tr>
      <w:tr w:rsidR="00EF64EF" w:rsidRPr="00EF64EF" w14:paraId="2F68A733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587587C4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2FE6416C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Sobre de papel lustre.</w:t>
            </w:r>
          </w:p>
        </w:tc>
      </w:tr>
      <w:tr w:rsidR="00EF64EF" w:rsidRPr="00EF64EF" w14:paraId="7C190502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5CE316A2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0EE82D28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Sobre de papel volantín diferentes colores.</w:t>
            </w:r>
          </w:p>
        </w:tc>
      </w:tr>
      <w:tr w:rsidR="00EF64EF" w:rsidRPr="00EF64EF" w14:paraId="7616B228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66E227BE" w14:textId="77777777" w:rsidR="00EF64EF" w:rsidRPr="00EF64EF" w:rsidRDefault="00EF64EF" w:rsidP="00A025F9">
            <w:pP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0D1B9458" w14:textId="77777777" w:rsidR="00EF64EF" w:rsidRPr="00EF64EF" w:rsidRDefault="00EF64EF" w:rsidP="00A025F9">
            <w:pP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>Sobre papel corrugado.</w:t>
            </w:r>
          </w:p>
        </w:tc>
      </w:tr>
      <w:tr w:rsidR="00EF64EF" w:rsidRPr="00EF64EF" w14:paraId="0A093DB2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5FBD9F97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1" w:type="dxa"/>
            <w:vAlign w:val="center"/>
          </w:tcPr>
          <w:p w14:paraId="08A055D3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Sobres de cartulina española.</w:t>
            </w:r>
          </w:p>
        </w:tc>
      </w:tr>
      <w:tr w:rsidR="00EF64EF" w:rsidRPr="00EF64EF" w14:paraId="39882FD6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1F90986D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0934615F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Sobres de goma </w:t>
            </w:r>
            <w:proofErr w:type="spellStart"/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eva</w:t>
            </w:r>
            <w:proofErr w:type="spellEnd"/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autoadhesiva metálica.</w:t>
            </w:r>
          </w:p>
        </w:tc>
      </w:tr>
      <w:tr w:rsidR="00EF64EF" w:rsidRPr="00EF64EF" w14:paraId="46D6AC3F" w14:textId="77777777" w:rsidTr="00A025F9">
        <w:trPr>
          <w:trHeight w:val="374"/>
        </w:trPr>
        <w:tc>
          <w:tcPr>
            <w:tcW w:w="1139" w:type="dxa"/>
            <w:vAlign w:val="center"/>
          </w:tcPr>
          <w:p w14:paraId="389FF2AB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691" w:type="dxa"/>
            <w:vAlign w:val="center"/>
          </w:tcPr>
          <w:p w14:paraId="6B2D605C" w14:textId="77777777" w:rsidR="00EF64EF" w:rsidRPr="00EF64EF" w:rsidRDefault="00EF64EF" w:rsidP="00A0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Sobres de pegatinas (flores, caritas, medios de transporte, etc.)</w:t>
            </w:r>
          </w:p>
        </w:tc>
      </w:tr>
    </w:tbl>
    <w:tbl>
      <w:tblPr>
        <w:tblStyle w:val="1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7691"/>
      </w:tblGrid>
      <w:tr w:rsidR="008B138B" w:rsidRPr="00EF64EF" w14:paraId="4C69A4C4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6D433743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691" w:type="dxa"/>
            <w:vAlign w:val="center"/>
          </w:tcPr>
          <w:p w14:paraId="46ABEB2B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Aguja de lana de plástico.</w:t>
            </w:r>
          </w:p>
        </w:tc>
      </w:tr>
      <w:tr w:rsidR="008B138B" w:rsidRPr="00EF64EF" w14:paraId="6E03F07E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0BE2CC5F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1" w:type="dxa"/>
            <w:vAlign w:val="center"/>
          </w:tcPr>
          <w:p w14:paraId="16C711D6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Cajas de témpera sólida </w:t>
            </w:r>
          </w:p>
        </w:tc>
      </w:tr>
      <w:tr w:rsidR="008B138B" w:rsidRPr="00EF64EF" w14:paraId="09CC61E8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282E02FE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</w:tcPr>
          <w:p w14:paraId="08358F70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Cepillo de dientes</w:t>
            </w:r>
          </w:p>
        </w:tc>
      </w:tr>
      <w:tr w:rsidR="008B138B" w:rsidRPr="00EF64EF" w14:paraId="0DDEC389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00D4A6D3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691" w:type="dxa"/>
            <w:vAlign w:val="center"/>
          </w:tcPr>
          <w:p w14:paraId="7910A033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Cinta de embalaje transparente.</w:t>
            </w:r>
          </w:p>
        </w:tc>
      </w:tr>
      <w:tr w:rsidR="008B138B" w:rsidRPr="00EF64EF" w14:paraId="1F374510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3600194A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691" w:type="dxa"/>
            <w:vAlign w:val="center"/>
          </w:tcPr>
          <w:p w14:paraId="3CD70067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Cinta de enmascarar blanca (pegote, </w:t>
            </w:r>
            <w:proofErr w:type="spellStart"/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masking</w:t>
            </w:r>
            <w:proofErr w:type="spellEnd"/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tape) 25mm</w:t>
            </w:r>
          </w:p>
        </w:tc>
      </w:tr>
      <w:tr w:rsidR="008B138B" w:rsidRPr="00EF64EF" w14:paraId="6431AE88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266141E4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7C29A1D0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Cintas de doble faz </w:t>
            </w:r>
          </w:p>
        </w:tc>
      </w:tr>
      <w:tr w:rsidR="008B138B" w:rsidRPr="00EF64EF" w14:paraId="5E7EC70A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61018EEA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13D49C59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Cuaderno chico para comunicaciones con forro azul.</w:t>
            </w:r>
          </w:p>
        </w:tc>
      </w:tr>
      <w:tr w:rsidR="008B138B" w:rsidRPr="00EF64EF" w14:paraId="30DD8F48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40A6BA20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573F4241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Cuaderno universitario cuadriculado 100 hojas.</w:t>
            </w:r>
          </w:p>
        </w:tc>
      </w:tr>
      <w:tr w:rsidR="008B138B" w:rsidRPr="00EF64EF" w14:paraId="571A9CFC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3ECE8490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13C06620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Cuaderno universitario dibujo (con hojas en blanco)</w:t>
            </w:r>
          </w:p>
        </w:tc>
      </w:tr>
      <w:tr w:rsidR="008B138B" w:rsidRPr="00EF64EF" w14:paraId="078EB819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330554B4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6E8F391B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EF64E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Instrumento musical. (Por ejemplo: pandero, tambor, xilófono, triángulo)</w:t>
            </w:r>
          </w:p>
        </w:tc>
      </w:tr>
      <w:tr w:rsidR="008B138B" w:rsidRPr="00EF64EF" w14:paraId="33C11088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09395128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1" w:type="dxa"/>
            <w:vAlign w:val="center"/>
          </w:tcPr>
          <w:p w14:paraId="76EB163D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Juguetes sensoriales (estirar, apretar, girar)</w:t>
            </w:r>
          </w:p>
        </w:tc>
      </w:tr>
      <w:tr w:rsidR="008B138B" w:rsidRPr="00EF64EF" w14:paraId="47C6690C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10A3FA51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691" w:type="dxa"/>
            <w:vAlign w:val="center"/>
          </w:tcPr>
          <w:p w14:paraId="7DC69EC8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EF64EF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Juguetes simbólicos (animales, frutas, elementos de cocina, </w:t>
            </w:r>
            <w:proofErr w:type="spellStart"/>
            <w:r w:rsidRPr="00EF64E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etc</w:t>
            </w:r>
            <w:proofErr w:type="spellEnd"/>
            <w:r w:rsidRPr="00EF64E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)</w:t>
            </w:r>
          </w:p>
        </w:tc>
      </w:tr>
      <w:tr w:rsidR="008B138B" w:rsidRPr="00EF64EF" w14:paraId="654DFB5D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21B8DE15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 xml:space="preserve">50 </w:t>
            </w:r>
          </w:p>
        </w:tc>
        <w:tc>
          <w:tcPr>
            <w:tcW w:w="7691" w:type="dxa"/>
            <w:vAlign w:val="center"/>
          </w:tcPr>
          <w:p w14:paraId="4C2C949C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Láminas para plastificar de 125 micrones, tamaño oficio</w:t>
            </w:r>
          </w:p>
        </w:tc>
      </w:tr>
      <w:tr w:rsidR="008B138B" w:rsidRPr="00EF64EF" w14:paraId="1EFD63B8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7BB0FEB1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691" w:type="dxa"/>
            <w:vAlign w:val="center"/>
          </w:tcPr>
          <w:p w14:paraId="5027B952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>Lápiz grafito 4B</w:t>
            </w:r>
          </w:p>
        </w:tc>
      </w:tr>
      <w:tr w:rsidR="008B138B" w:rsidRPr="00EF64EF" w14:paraId="5F2F1CD4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79E75704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691" w:type="dxa"/>
            <w:vAlign w:val="center"/>
          </w:tcPr>
          <w:p w14:paraId="3B02381A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Metros de velcro </w:t>
            </w:r>
            <w:r w:rsidRPr="00EF64EF">
              <w:rPr>
                <w:rFonts w:ascii="Arial" w:hAnsi="Arial" w:cs="Arial"/>
                <w:b/>
                <w:snapToGrid w:val="0"/>
                <w:sz w:val="20"/>
                <w:szCs w:val="20"/>
              </w:rPr>
              <w:t>autoadhesivo</w:t>
            </w:r>
          </w:p>
        </w:tc>
      </w:tr>
      <w:tr w:rsidR="008B138B" w:rsidRPr="00EF64EF" w14:paraId="0D83E709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2D71D39F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02D0561A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Ovillos pequeños de lana</w:t>
            </w:r>
          </w:p>
        </w:tc>
      </w:tr>
      <w:tr w:rsidR="008B138B" w:rsidRPr="00EF64EF" w14:paraId="16B6A21B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1842F19B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691" w:type="dxa"/>
            <w:vAlign w:val="center"/>
          </w:tcPr>
          <w:p w14:paraId="5B3B8DAA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>Paquete de palos de helado ancho color natural (baja lengua)</w:t>
            </w:r>
          </w:p>
        </w:tc>
      </w:tr>
      <w:tr w:rsidR="008B138B" w:rsidRPr="00EF64EF" w14:paraId="263E6CC9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77759622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691" w:type="dxa"/>
            <w:vAlign w:val="center"/>
          </w:tcPr>
          <w:p w14:paraId="750D9C9F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>Paquete de palos de helado color natural</w:t>
            </w:r>
          </w:p>
        </w:tc>
      </w:tr>
      <w:tr w:rsidR="008B138B" w:rsidRPr="00EF64EF" w14:paraId="17E9E969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43E01996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691" w:type="dxa"/>
            <w:vAlign w:val="center"/>
          </w:tcPr>
          <w:p w14:paraId="07425CAC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Paquetes de Toallitas húmedas.</w:t>
            </w:r>
          </w:p>
        </w:tc>
      </w:tr>
      <w:tr w:rsidR="008B138B" w:rsidRPr="00EF64EF" w14:paraId="32DF52BC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03AC1A18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</w:tcPr>
          <w:p w14:paraId="7C71BFFD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Pasta de dientes</w:t>
            </w:r>
          </w:p>
        </w:tc>
      </w:tr>
      <w:tr w:rsidR="008B138B" w:rsidRPr="00EF64EF" w14:paraId="0797B829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3C75B9A8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</w:tcPr>
          <w:p w14:paraId="0B604730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Peineta y colonia.</w:t>
            </w:r>
          </w:p>
        </w:tc>
      </w:tr>
      <w:tr w:rsidR="008B138B" w:rsidRPr="00EF64EF" w14:paraId="5E3AF179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6280A774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7CA4ED92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sz w:val="20"/>
                <w:szCs w:val="20"/>
              </w:rPr>
              <w:t>Pincel N°10 y 12</w:t>
            </w:r>
          </w:p>
        </w:tc>
      </w:tr>
      <w:tr w:rsidR="008B138B" w:rsidRPr="00EF64EF" w14:paraId="449ABADE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164E9D7B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60FC2816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EF64E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Resma de hojas, tamaño carta</w:t>
            </w:r>
          </w:p>
        </w:tc>
      </w:tr>
      <w:tr w:rsidR="008B138B" w:rsidRPr="00EF64EF" w14:paraId="056E8C1F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7EFFBF8B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1" w:type="dxa"/>
            <w:vAlign w:val="center"/>
          </w:tcPr>
          <w:p w14:paraId="34644317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color w:val="000000"/>
                <w:sz w:val="20"/>
                <w:szCs w:val="20"/>
              </w:rPr>
              <w:t>Tijera escolar punta roma</w:t>
            </w:r>
            <w:r w:rsidRPr="00EF64EF">
              <w:rPr>
                <w:rFonts w:ascii="Arial" w:eastAsia="Arial" w:hAnsi="Arial" w:cs="Arial"/>
                <w:sz w:val="20"/>
                <w:szCs w:val="20"/>
              </w:rPr>
              <w:t>, si es estudiante zurdo, tijera para zurdo</w:t>
            </w:r>
          </w:p>
        </w:tc>
      </w:tr>
      <w:tr w:rsidR="008B138B" w:rsidRPr="00EF64EF" w14:paraId="433AFD33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7D022EAA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</w:tcPr>
          <w:p w14:paraId="57C532CE" w14:textId="77777777" w:rsidR="008B138B" w:rsidRPr="00EF64EF" w:rsidRDefault="008B138B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Vaso de plástico duro</w:t>
            </w:r>
          </w:p>
        </w:tc>
      </w:tr>
      <w:tr w:rsidR="00EF64EF" w:rsidRPr="00EF64EF" w14:paraId="4276A7EA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6B4883AE" w14:textId="77777777" w:rsidR="00EF64EF" w:rsidRPr="00EF64EF" w:rsidRDefault="00EF64EF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F64EF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91" w:type="dxa"/>
          </w:tcPr>
          <w:p w14:paraId="57F08DA4" w14:textId="2CBAF3DC" w:rsidR="00EF64EF" w:rsidRPr="00EF64EF" w:rsidRDefault="00EF64EF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64EF">
              <w:rPr>
                <w:rFonts w:ascii="Arial" w:hAnsi="Arial" w:cs="Arial"/>
                <w:bCs/>
                <w:snapToGrid w:val="0"/>
                <w:sz w:val="20"/>
                <w:szCs w:val="20"/>
              </w:rPr>
              <w:t>Toalla de manos</w:t>
            </w:r>
            <w:r w:rsidR="008B138B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para uso diario</w:t>
            </w:r>
          </w:p>
        </w:tc>
      </w:tr>
      <w:tr w:rsidR="00EF64EF" w14:paraId="44A957BF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5D14A5F4" w14:textId="77777777" w:rsidR="00EF64EF" w:rsidRDefault="00EF64EF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7691" w:type="dxa"/>
            <w:vAlign w:val="center"/>
          </w:tcPr>
          <w:p w14:paraId="7C2F7BB2" w14:textId="77777777" w:rsidR="00EF64EF" w:rsidRDefault="00EF64EF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Mudas de ropa (cada prenda con nombre)</w:t>
            </w:r>
          </w:p>
        </w:tc>
      </w:tr>
      <w:tr w:rsidR="00EF64EF" w14:paraId="67D63BC8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2F980C6F" w14:textId="77777777" w:rsidR="00EF64EF" w:rsidRDefault="00EF64EF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7691" w:type="dxa"/>
            <w:vAlign w:val="center"/>
          </w:tcPr>
          <w:p w14:paraId="7721D430" w14:textId="25637E1F" w:rsidR="00EF64EF" w:rsidRDefault="00EF64EF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Botella para el agua (Psicomotricidad)</w:t>
            </w:r>
          </w:p>
        </w:tc>
      </w:tr>
      <w:tr w:rsidR="00EF64EF" w14:paraId="1A288253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20C05BB9" w14:textId="77777777" w:rsidR="00EF64EF" w:rsidRDefault="00EF64EF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7691" w:type="dxa"/>
            <w:vAlign w:val="center"/>
          </w:tcPr>
          <w:p w14:paraId="0E8B898C" w14:textId="1610C03C" w:rsidR="00EF64EF" w:rsidRDefault="00EF64EF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Toalla de manos (Psicomotricidad)</w:t>
            </w:r>
          </w:p>
        </w:tc>
      </w:tr>
      <w:tr w:rsidR="00EF64EF" w14:paraId="523CF925" w14:textId="77777777" w:rsidTr="00EF64EF">
        <w:trPr>
          <w:trHeight w:val="340"/>
        </w:trPr>
        <w:tc>
          <w:tcPr>
            <w:tcW w:w="1139" w:type="dxa"/>
            <w:vAlign w:val="center"/>
          </w:tcPr>
          <w:p w14:paraId="7C49761B" w14:textId="082EED64" w:rsidR="00EF64EF" w:rsidRDefault="00EF64EF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7691" w:type="dxa"/>
            <w:vAlign w:val="center"/>
          </w:tcPr>
          <w:p w14:paraId="2944DF73" w14:textId="0C3B9153" w:rsidR="00EF64EF" w:rsidRDefault="00EF64EF" w:rsidP="00EF6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Polera de cambio (Psicomotricidad) </w:t>
            </w:r>
          </w:p>
        </w:tc>
      </w:tr>
    </w:tbl>
    <w:p w14:paraId="0D5F70DE" w14:textId="77777777" w:rsidR="002A19E1" w:rsidRDefault="00F0618A">
      <w:pPr>
        <w:rPr>
          <w:rFonts w:ascii="Arial" w:eastAsia="Arial" w:hAnsi="Arial" w:cs="Arial"/>
          <w:b/>
        </w:rPr>
      </w:pPr>
      <w:bookmarkStart w:id="2" w:name="_Hlk187071734"/>
      <w:r>
        <w:rPr>
          <w:rFonts w:ascii="Arial" w:eastAsia="Arial" w:hAnsi="Arial" w:cs="Arial"/>
          <w:b/>
        </w:rPr>
        <w:t>Nota:</w:t>
      </w:r>
    </w:p>
    <w:p w14:paraId="6E786F99" w14:textId="77777777" w:rsidR="00A025F9" w:rsidRPr="00EF64EF" w:rsidRDefault="00A025F9" w:rsidP="00A025F9">
      <w:pPr>
        <w:pStyle w:val="Prrafodelista"/>
        <w:numPr>
          <w:ilvl w:val="0"/>
          <w:numId w:val="2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bookmarkStart w:id="3" w:name="_Hlk155195394"/>
      <w:bookmarkStart w:id="4" w:name="_Hlk187073283"/>
      <w:r w:rsidRPr="00EF64EF">
        <w:rPr>
          <w:rFonts w:ascii="Arial" w:eastAsia="Calibri" w:hAnsi="Arial" w:cs="Arial"/>
          <w:sz w:val="22"/>
          <w:szCs w:val="22"/>
          <w:lang w:val="es-CL" w:eastAsia="en-US"/>
        </w:rPr>
        <w:t>Otros materiales necesarios serán solicitados durante el año</w:t>
      </w:r>
    </w:p>
    <w:p w14:paraId="500B8778" w14:textId="12B6160B" w:rsidR="002A19E1" w:rsidRPr="00EF64EF" w:rsidRDefault="00A025F9" w:rsidP="00A025F9">
      <w:pPr>
        <w:pStyle w:val="Prrafodelista"/>
        <w:numPr>
          <w:ilvl w:val="0"/>
          <w:numId w:val="2"/>
        </w:numPr>
        <w:spacing w:line="276" w:lineRule="auto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bookmarkStart w:id="5" w:name="_Hlk187071403"/>
      <w:r w:rsidRPr="00EF64EF">
        <w:rPr>
          <w:rFonts w:ascii="Arial" w:eastAsia="Calibri" w:hAnsi="Arial" w:cs="Arial"/>
          <w:b/>
          <w:bCs/>
          <w:sz w:val="22"/>
          <w:szCs w:val="22"/>
          <w:lang w:eastAsia="en-US"/>
        </w:rPr>
        <w:t>Por favor enviar todos los materiales marcados con nombre y apellido del estudiante.</w:t>
      </w:r>
      <w:bookmarkEnd w:id="3"/>
    </w:p>
    <w:p w14:paraId="3FBDC0AC" w14:textId="0582FF9B" w:rsidR="00A025F9" w:rsidRPr="00EF64EF" w:rsidRDefault="00A025F9" w:rsidP="00A025F9">
      <w:pPr>
        <w:pStyle w:val="Prrafodelista"/>
        <w:numPr>
          <w:ilvl w:val="0"/>
          <w:numId w:val="2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EF64EF">
        <w:rPr>
          <w:rFonts w:ascii="Arial" w:eastAsia="Calibri" w:hAnsi="Arial" w:cs="Arial"/>
          <w:sz w:val="22"/>
          <w:szCs w:val="22"/>
          <w:lang w:eastAsia="en-US"/>
        </w:rPr>
        <w:t>Los útiles de aseo en caja individual con tapa, marcada con el nombre y apellido del estudiante.</w:t>
      </w:r>
    </w:p>
    <w:bookmarkEnd w:id="2"/>
    <w:bookmarkEnd w:id="4"/>
    <w:bookmarkEnd w:id="5"/>
    <w:p w14:paraId="6558E6BA" w14:textId="77777777" w:rsidR="002A19E1" w:rsidRDefault="002A19E1">
      <w:pPr>
        <w:rPr>
          <w:rFonts w:ascii="Arial" w:eastAsia="Arial" w:hAnsi="Arial" w:cs="Arial"/>
        </w:rPr>
      </w:pPr>
    </w:p>
    <w:sectPr w:rsidR="002A19E1" w:rsidSect="00EF64EF">
      <w:headerReference w:type="default" r:id="rId8"/>
      <w:pgSz w:w="11906" w:h="16838"/>
      <w:pgMar w:top="1134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081E" w14:textId="77777777" w:rsidR="00F47002" w:rsidRDefault="00F47002">
      <w:pPr>
        <w:spacing w:after="0" w:line="240" w:lineRule="auto"/>
      </w:pPr>
      <w:r>
        <w:separator/>
      </w:r>
    </w:p>
  </w:endnote>
  <w:endnote w:type="continuationSeparator" w:id="0">
    <w:p w14:paraId="31476AA7" w14:textId="77777777" w:rsidR="00F47002" w:rsidRDefault="00F4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EF0A" w14:textId="77777777" w:rsidR="00F47002" w:rsidRDefault="00F47002">
      <w:pPr>
        <w:spacing w:after="0" w:line="240" w:lineRule="auto"/>
      </w:pPr>
      <w:r>
        <w:separator/>
      </w:r>
    </w:p>
  </w:footnote>
  <w:footnote w:type="continuationSeparator" w:id="0">
    <w:p w14:paraId="4F2E82E2" w14:textId="77777777" w:rsidR="00F47002" w:rsidRDefault="00F47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E8E5" w14:textId="2327F4D2" w:rsidR="002A19E1" w:rsidRDefault="00F0618A">
    <w:pPr>
      <w:ind w:left="-993"/>
      <w:rPr>
        <w:rFonts w:ascii="Times New Roman" w:eastAsia="Times New Roman" w:hAnsi="Times New Roman" w:cs="Times New Roman"/>
        <w:b/>
        <w:sz w:val="28"/>
        <w:szCs w:val="28"/>
      </w:rPr>
    </w:pPr>
    <w:r>
      <w:rPr>
        <w:noProof/>
        <w:color w:val="000000"/>
      </w:rPr>
      <w:drawing>
        <wp:inline distT="0" distB="0" distL="0" distR="0" wp14:anchorId="4315A34B" wp14:editId="30263BE1">
          <wp:extent cx="1311910" cy="572770"/>
          <wp:effectExtent l="0" t="0" r="0" b="0"/>
          <wp:docPr id="898649963" name="image1.png" descr="https://lh6.googleusercontent.com/_u0CN9Jpvn_afZ0jxJsun1LfRkIZDA1c1fjxqA7mUBWqkZ0TgfyXEtEehP5QEjsqSY2PfheqVldkcESUA3FhvsvtCOJq8etBXx2SGWeIzqXrGIokKbW_OzRiYmXgEg=s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_u0CN9Jpvn_afZ0jxJsun1LfRkIZDA1c1fjxqA7mUBWqkZ0TgfyXEtEehP5QEjsqSY2PfheqVldkcESUA3FhvsvtCOJq8etBXx2SGWeIzqXrGIokKbW_OzRiYmXgEg=s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1910" cy="572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2060"/>
        <w:sz w:val="24"/>
        <w:szCs w:val="24"/>
      </w:rPr>
      <w:t xml:space="preserve"> </w:t>
    </w:r>
    <w:r w:rsidR="000A47F0">
      <w:rPr>
        <w:b/>
        <w:color w:val="002060"/>
        <w:sz w:val="24"/>
        <w:szCs w:val="24"/>
      </w:rPr>
      <w:t>ESCUELA ESPECIAL UNILIVI</w:t>
    </w:r>
    <w:r>
      <w:rPr>
        <w:rFonts w:ascii="Times New Roman" w:eastAsia="Times New Roman" w:hAnsi="Times New Roman" w:cs="Times New Roman"/>
        <w:b/>
        <w:color w:val="002060"/>
        <w:sz w:val="24"/>
        <w:szCs w:val="24"/>
      </w:rPr>
      <w:t xml:space="preserve">  </w:t>
    </w:r>
  </w:p>
  <w:p w14:paraId="07467C1A" w14:textId="77777777" w:rsidR="002A19E1" w:rsidRDefault="002A19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680A"/>
    <w:multiLevelType w:val="multilevel"/>
    <w:tmpl w:val="0B889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661DFF"/>
    <w:multiLevelType w:val="hybridMultilevel"/>
    <w:tmpl w:val="FBD601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E1"/>
    <w:rsid w:val="000A47F0"/>
    <w:rsid w:val="000F4E88"/>
    <w:rsid w:val="00101832"/>
    <w:rsid w:val="00130E4D"/>
    <w:rsid w:val="00251037"/>
    <w:rsid w:val="002A19E1"/>
    <w:rsid w:val="003369B0"/>
    <w:rsid w:val="003C6549"/>
    <w:rsid w:val="004311E2"/>
    <w:rsid w:val="004E76AE"/>
    <w:rsid w:val="005C6C45"/>
    <w:rsid w:val="00615B07"/>
    <w:rsid w:val="007A45C3"/>
    <w:rsid w:val="008B138B"/>
    <w:rsid w:val="008F7121"/>
    <w:rsid w:val="009F782F"/>
    <w:rsid w:val="00A025F9"/>
    <w:rsid w:val="00A772A7"/>
    <w:rsid w:val="00BD131F"/>
    <w:rsid w:val="00DE63F6"/>
    <w:rsid w:val="00E6740F"/>
    <w:rsid w:val="00E879DA"/>
    <w:rsid w:val="00EF64EF"/>
    <w:rsid w:val="00F0618A"/>
    <w:rsid w:val="00F2602B"/>
    <w:rsid w:val="00F47002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96B7"/>
  <w15:docId w15:val="{98369254-652D-4386-99C1-3CA8B105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0A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7F0"/>
  </w:style>
  <w:style w:type="paragraph" w:styleId="Piedepgina">
    <w:name w:val="footer"/>
    <w:basedOn w:val="Normal"/>
    <w:link w:val="PiedepginaCar"/>
    <w:uiPriority w:val="99"/>
    <w:unhideWhenUsed/>
    <w:rsid w:val="000A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7F0"/>
  </w:style>
  <w:style w:type="paragraph" w:styleId="Prrafodelista">
    <w:name w:val="List Paragraph"/>
    <w:basedOn w:val="Normal"/>
    <w:uiPriority w:val="34"/>
    <w:qFormat/>
    <w:rsid w:val="00A025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6u5YN8/9Kd/dgOsKT+2QwqH+bg==">CgMxLjA4AHIhMWkzMXZrN1ZCcmtlYnE2MlZfbDJNU2hRenJHYmRZTEs0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IRENE_COEDCO</dc:creator>
  <cp:keywords/>
  <dc:description/>
  <cp:lastModifiedBy>Irene Medina</cp:lastModifiedBy>
  <cp:revision>8</cp:revision>
  <dcterms:created xsi:type="dcterms:W3CDTF">2024-12-30T14:35:00Z</dcterms:created>
  <dcterms:modified xsi:type="dcterms:W3CDTF">2025-01-06T21:05:00Z</dcterms:modified>
</cp:coreProperties>
</file>